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D632" w14:textId="264BB197" w:rsidR="002172A5" w:rsidRDefault="001A694B">
      <w:pPr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 w:rsidRPr="001A694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Adesso prova tu a scrivere il diario di un giorno in cui hai incontrato una persona che non vedevi da molto tempo. Usa il diario di </w:t>
      </w:r>
      <w:proofErr w:type="spellStart"/>
      <w:r w:rsidRPr="001A694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Naima</w:t>
      </w:r>
      <w:proofErr w:type="spellEnd"/>
      <w:r w:rsidRPr="001A694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. Scrivi nella colonna di destra. A sinistra sono indicate le idee</w:t>
      </w:r>
      <w:r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14:paraId="23275553" w14:textId="77777777" w:rsidR="001A694B" w:rsidRDefault="001A694B"/>
    <w:tbl>
      <w:tblPr>
        <w:tblStyle w:val="Grigliatabella"/>
        <w:tblW w:w="1473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0"/>
        <w:gridCol w:w="9497"/>
      </w:tblGrid>
      <w:tr w:rsidR="00EA25EF" w:rsidRPr="001A694B" w14:paraId="661661F5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01E7C142" w14:textId="77777777" w:rsidR="00EA25EF" w:rsidRPr="001A694B" w:rsidRDefault="00EA25EF" w:rsidP="006A5926">
            <w:pPr>
              <w:widowControl w:val="0"/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1A694B">
              <w:rPr>
                <w:b/>
                <w:sz w:val="28"/>
                <w:szCs w:val="28"/>
              </w:rPr>
              <w:t>IDEE</w:t>
            </w:r>
          </w:p>
        </w:tc>
        <w:tc>
          <w:tcPr>
            <w:tcW w:w="9497" w:type="dxa"/>
          </w:tcPr>
          <w:p w14:paraId="32EDC11E" w14:textId="77777777" w:rsidR="00EA25EF" w:rsidRPr="001A694B" w:rsidRDefault="00EA25EF" w:rsidP="006A5926">
            <w:pPr>
              <w:widowControl w:val="0"/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1A694B">
              <w:rPr>
                <w:b/>
                <w:sz w:val="28"/>
                <w:szCs w:val="28"/>
              </w:rPr>
              <w:t>TESTO</w:t>
            </w:r>
          </w:p>
        </w:tc>
      </w:tr>
      <w:tr w:rsidR="001A694B" w:rsidRPr="001A694B" w14:paraId="5DC62433" w14:textId="77777777" w:rsidTr="001A694B">
        <w:trPr>
          <w:trHeight w:val="167"/>
        </w:trPr>
        <w:tc>
          <w:tcPr>
            <w:tcW w:w="5240" w:type="dxa"/>
            <w:shd w:val="clear" w:color="auto" w:fill="FFE599" w:themeFill="accent4" w:themeFillTint="66"/>
          </w:tcPr>
          <w:p w14:paraId="2D01FA4C" w14:textId="77777777" w:rsidR="001A694B" w:rsidRPr="001A694B" w:rsidRDefault="001A694B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3FEC0D47" w14:textId="41FF4AF7" w:rsidR="001A694B" w:rsidRPr="001A694B" w:rsidRDefault="001A694B" w:rsidP="001A694B">
            <w:pPr>
              <w:widowControl w:val="0"/>
              <w:suppressLineNumber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EA25EF" w:rsidRPr="001A694B" w14:paraId="6ECF8DD5" w14:textId="77777777" w:rsidTr="001A694B">
        <w:trPr>
          <w:trHeight w:val="450"/>
        </w:trPr>
        <w:tc>
          <w:tcPr>
            <w:tcW w:w="5240" w:type="dxa"/>
            <w:shd w:val="clear" w:color="auto" w:fill="FFE599" w:themeFill="accent4" w:themeFillTint="66"/>
          </w:tcPr>
          <w:p w14:paraId="03B8DE7B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1F1E7732" w14:textId="0977DD3D" w:rsidR="00EA25EF" w:rsidRPr="001A694B" w:rsidRDefault="00EA25EF" w:rsidP="001A694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A694B">
              <w:rPr>
                <w:sz w:val="28"/>
                <w:szCs w:val="28"/>
              </w:rPr>
              <w:t xml:space="preserve">Caro diario, </w:t>
            </w:r>
          </w:p>
        </w:tc>
      </w:tr>
      <w:tr w:rsidR="00EA25EF" w:rsidRPr="001A694B" w14:paraId="7D58247F" w14:textId="77777777" w:rsidTr="001A694B">
        <w:trPr>
          <w:trHeight w:val="534"/>
        </w:trPr>
        <w:tc>
          <w:tcPr>
            <w:tcW w:w="5240" w:type="dxa"/>
            <w:shd w:val="clear" w:color="auto" w:fill="FFE599" w:themeFill="accent4" w:themeFillTint="66"/>
          </w:tcPr>
          <w:p w14:paraId="2B8107F6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bookmarkStart w:id="0" w:name="_GoBack"/>
            <w:r w:rsidRPr="001A694B">
              <w:rPr>
                <w:sz w:val="32"/>
                <w:szCs w:val="32"/>
              </w:rPr>
              <w:t>Chi è questa persona</w:t>
            </w:r>
          </w:p>
        </w:tc>
        <w:tc>
          <w:tcPr>
            <w:tcW w:w="9497" w:type="dxa"/>
          </w:tcPr>
          <w:p w14:paraId="101B2B48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bookmarkEnd w:id="0"/>
      <w:tr w:rsidR="00EA25EF" w:rsidRPr="001A694B" w14:paraId="2B1A1FED" w14:textId="77777777" w:rsidTr="001A694B">
        <w:trPr>
          <w:trHeight w:val="313"/>
        </w:trPr>
        <w:tc>
          <w:tcPr>
            <w:tcW w:w="5240" w:type="dxa"/>
            <w:shd w:val="clear" w:color="auto" w:fill="FFE599" w:themeFill="accent4" w:themeFillTint="66"/>
          </w:tcPr>
          <w:p w14:paraId="397D16F2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>Come si chiama</w:t>
            </w:r>
          </w:p>
        </w:tc>
        <w:tc>
          <w:tcPr>
            <w:tcW w:w="9497" w:type="dxa"/>
          </w:tcPr>
          <w:p w14:paraId="0EE610AB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7AFF1BA6" w14:textId="77777777" w:rsidTr="001A694B">
        <w:trPr>
          <w:trHeight w:val="543"/>
        </w:trPr>
        <w:tc>
          <w:tcPr>
            <w:tcW w:w="5240" w:type="dxa"/>
            <w:shd w:val="clear" w:color="auto" w:fill="FFE599" w:themeFill="accent4" w:themeFillTint="66"/>
          </w:tcPr>
          <w:p w14:paraId="24479C98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 xml:space="preserve">Come mai vi conoscete </w:t>
            </w:r>
          </w:p>
        </w:tc>
        <w:tc>
          <w:tcPr>
            <w:tcW w:w="9497" w:type="dxa"/>
          </w:tcPr>
          <w:p w14:paraId="6A4F305C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79D6CA5B" w14:textId="77777777" w:rsidTr="001A694B">
        <w:trPr>
          <w:trHeight w:val="680"/>
        </w:trPr>
        <w:tc>
          <w:tcPr>
            <w:tcW w:w="5240" w:type="dxa"/>
            <w:shd w:val="clear" w:color="auto" w:fill="FFE599" w:themeFill="accent4" w:themeFillTint="66"/>
          </w:tcPr>
          <w:p w14:paraId="27D4B487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>Cosa facevate quando stavate insieme</w:t>
            </w:r>
          </w:p>
        </w:tc>
        <w:tc>
          <w:tcPr>
            <w:tcW w:w="9497" w:type="dxa"/>
          </w:tcPr>
          <w:p w14:paraId="261E7763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3A89F9B2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401E0A82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>Cosa è successo oggi</w:t>
            </w:r>
          </w:p>
        </w:tc>
        <w:tc>
          <w:tcPr>
            <w:tcW w:w="9497" w:type="dxa"/>
          </w:tcPr>
          <w:p w14:paraId="5B85E408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2E252ADA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5A3D05FE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 xml:space="preserve">Cosa volete fare insieme </w:t>
            </w:r>
          </w:p>
        </w:tc>
        <w:tc>
          <w:tcPr>
            <w:tcW w:w="9497" w:type="dxa"/>
          </w:tcPr>
          <w:p w14:paraId="721BC36D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69648838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62E9C995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32"/>
                <w:szCs w:val="32"/>
              </w:rPr>
            </w:pPr>
            <w:r w:rsidRPr="001A694B">
              <w:rPr>
                <w:sz w:val="32"/>
                <w:szCs w:val="32"/>
              </w:rPr>
              <w:t>Come ti senti ora che hai rivisto l’amico</w:t>
            </w:r>
          </w:p>
        </w:tc>
        <w:tc>
          <w:tcPr>
            <w:tcW w:w="9497" w:type="dxa"/>
          </w:tcPr>
          <w:p w14:paraId="3DE7318B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EA25EF" w:rsidRPr="001A694B" w14:paraId="4CA6B728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50CACDAB" w14:textId="77777777" w:rsidR="00EA25EF" w:rsidRPr="001A694B" w:rsidRDefault="00EA25EF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F410698" w14:textId="7FD0E40E" w:rsidR="00EA25EF" w:rsidRPr="001A694B" w:rsidRDefault="001A694B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domani,</w:t>
            </w:r>
          </w:p>
        </w:tc>
      </w:tr>
      <w:tr w:rsidR="001A694B" w:rsidRPr="001A694B" w14:paraId="6CEC573D" w14:textId="77777777" w:rsidTr="001A694B">
        <w:tc>
          <w:tcPr>
            <w:tcW w:w="5240" w:type="dxa"/>
            <w:shd w:val="clear" w:color="auto" w:fill="FFE599" w:themeFill="accent4" w:themeFillTint="66"/>
          </w:tcPr>
          <w:p w14:paraId="2820C929" w14:textId="77777777" w:rsidR="001A694B" w:rsidRPr="001A694B" w:rsidRDefault="001A694B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CD1EFE2" w14:textId="77777777" w:rsidR="001A694B" w:rsidRPr="001A694B" w:rsidRDefault="001A694B" w:rsidP="006A5926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14:paraId="7FF3C55A" w14:textId="77777777" w:rsidR="004B5BE8" w:rsidRDefault="004B5BE8"/>
    <w:sectPr w:rsidR="004B5BE8" w:rsidSect="001A694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F"/>
    <w:rsid w:val="001A694B"/>
    <w:rsid w:val="002172A5"/>
    <w:rsid w:val="004B5BE8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30FD"/>
  <w15:chartTrackingRefBased/>
  <w15:docId w15:val="{0590874D-D37D-4CE2-9958-FAA6AC5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A6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2021-03-06T14:40:00Z</dcterms:created>
  <dcterms:modified xsi:type="dcterms:W3CDTF">2021-03-06T14:40:00Z</dcterms:modified>
</cp:coreProperties>
</file>